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5" w:rsidRPr="00310F35" w:rsidRDefault="00310F35" w:rsidP="008039CF">
      <w:pPr>
        <w:rPr>
          <w:b/>
          <w:sz w:val="24"/>
          <w:szCs w:val="24"/>
          <w:lang w:val="en-US"/>
        </w:rPr>
      </w:pPr>
      <w:r w:rsidRPr="00310F35">
        <w:rPr>
          <w:b/>
          <w:sz w:val="24"/>
          <w:szCs w:val="24"/>
        </w:rPr>
        <w:t>PET PF-18</w:t>
      </w:r>
    </w:p>
    <w:p w:rsidR="00310F35" w:rsidRDefault="008039CF" w:rsidP="008039CF">
      <w:r>
        <w:t>Электронная автоматическая программируемая кормушка н</w:t>
      </w:r>
      <w:r w:rsidR="00310F35">
        <w:t>а 6 кормлений для кошек и собак.</w:t>
      </w:r>
    </w:p>
    <w:p w:rsidR="00310F35" w:rsidRDefault="00310F35" w:rsidP="008039CF"/>
    <w:p w:rsidR="008039CF" w:rsidRDefault="008039CF" w:rsidP="008039CF">
      <w:r>
        <w:t>Миска с кормом разделена на 6 секторов (лотков). В зависимости от запрограммированного времени миска вращается, лотки поочередно открываются и еда становится доступной.</w:t>
      </w:r>
    </w:p>
    <w:p w:rsidR="008039CF" w:rsidRDefault="008039CF" w:rsidP="008039CF">
      <w:r>
        <w:t>Автокормушку можно использовать для любого типа корма (натуральных продуктов, специализированного влажного или сухого корма для животных).</w:t>
      </w:r>
    </w:p>
    <w:p w:rsidR="008039CF" w:rsidRDefault="008039CF" w:rsidP="008039CF">
      <w:r>
        <w:t xml:space="preserve">Автокормушка имеет встроенные электронные часы, которые можно установить в 12-и или 24-ом режиме отображения времени. Кормушки </w:t>
      </w:r>
      <w:r w:rsidR="00310F35">
        <w:t>PET PF-18</w:t>
      </w:r>
      <w:r w:rsidR="00310F35" w:rsidRPr="00310F35">
        <w:t xml:space="preserve"> </w:t>
      </w:r>
      <w:r>
        <w:t xml:space="preserve">отличаются удобным способом программирования в режиме </w:t>
      </w:r>
      <w:bookmarkStart w:id="0" w:name="_GoBack"/>
      <w:r>
        <w:t>реального времени. Вы задаете время для каждого из шести кормлений индивидуально.</w:t>
      </w:r>
    </w:p>
    <w:bookmarkEnd w:id="0"/>
    <w:p w:rsidR="008039CF" w:rsidRDefault="008039CF" w:rsidP="008039CF">
      <w:r>
        <w:t xml:space="preserve">Модель </w:t>
      </w:r>
      <w:r w:rsidR="00310F35">
        <w:t>PET PF-18</w:t>
      </w:r>
      <w:r w:rsidR="00310F35" w:rsidRPr="00310F35">
        <w:t xml:space="preserve"> </w:t>
      </w:r>
      <w:r>
        <w:t xml:space="preserve">доработана и имеет </w:t>
      </w:r>
      <w:r w:rsidR="00310F35">
        <w:t>специальные</w:t>
      </w:r>
      <w:r>
        <w:t xml:space="preserve"> клипсы по бокам, удерживающие верхнюю крышку от открывания питомцем.</w:t>
      </w:r>
    </w:p>
    <w:p w:rsidR="008039CF" w:rsidRDefault="008039CF" w:rsidP="008039CF">
      <w:r>
        <w:t xml:space="preserve">Чтобы животное, будучи одно, не </w:t>
      </w:r>
      <w:proofErr w:type="gramStart"/>
      <w:r>
        <w:t>пропустило свежую порцию корма у автокормушки есть</w:t>
      </w:r>
      <w:proofErr w:type="gramEnd"/>
      <w:r>
        <w:t xml:space="preserve"> функция записи и трехкратного воспроизведения звука вашего голоса перед кормлением. Продолжительность записи 6 секунд. Воспроизведение - 18 секунд.</w:t>
      </w:r>
    </w:p>
    <w:p w:rsidR="008039CF" w:rsidRDefault="008039CF" w:rsidP="008039CF">
      <w:r>
        <w:t>Автокормушка работает от 4-х алкалиновых батареек размера C (LR14), которых хватает более чем на 1 год использования (в комплект не входят). Имеется индикатор разрядки батареек.</w:t>
      </w:r>
    </w:p>
    <w:p w:rsidR="008039CF" w:rsidRDefault="008039CF" w:rsidP="008039CF"/>
    <w:p w:rsidR="008039CF" w:rsidRDefault="008039CF" w:rsidP="008039CF">
      <w:r>
        <w:t xml:space="preserve">Установка времени кормления в автоматической кормушке </w:t>
      </w:r>
      <w:r w:rsidR="00310F35">
        <w:t>PET PF-18:</w:t>
      </w:r>
    </w:p>
    <w:p w:rsidR="008039CF" w:rsidRDefault="008039CF" w:rsidP="008039CF">
      <w:r>
        <w:t>Минимальный интервал между кормлениями составляет 1 час, максимальный - 24 часа.</w:t>
      </w:r>
    </w:p>
    <w:p w:rsidR="008039CF" w:rsidRDefault="008039CF" w:rsidP="008039CF">
      <w:r>
        <w:t>Варианты программирования (24-х часовой режим отображения времени):</w:t>
      </w:r>
    </w:p>
    <w:p w:rsidR="008039CF" w:rsidRDefault="008039CF" w:rsidP="008039CF"/>
    <w:p w:rsidR="008039CF" w:rsidRDefault="008039CF" w:rsidP="008039CF">
      <w:r>
        <w:t>1. Все шесть кормлений в течение одних суток. Для этого последовательно задайте время каждого кормления (1=6:00; 2=9:00; 3=11:00; 4=13:00; 5=16:00; 6=20:00). Интервалы между кормлениями могут быть разными. Минуты не устанавливаются. После шестого кормления установленная программа начнется заново. Нужно только в перерыве между кормлениями наполнить лотки свежим кормом.</w:t>
      </w:r>
    </w:p>
    <w:p w:rsidR="008039CF" w:rsidRDefault="008039CF" w:rsidP="008039CF">
      <w:r>
        <w:t>2. Работа в течение двух суток. Для этого установите кормления  следующим образом. 1=6:00; 2=12:00; 3=18:00; 4=6:00; 5=12:00; 6=18:00. Электронный механизм кормушки определяет, что переход на вторые сутки будет между 3 и 4 кормлениями, так как после 18:00 последовало 6:00. Поэтому не нарушайте очередность кормлений во времени.</w:t>
      </w:r>
    </w:p>
    <w:p w:rsidR="008039CF" w:rsidRDefault="008039CF" w:rsidP="008039CF">
      <w:r>
        <w:t>3. Работа в течение трех суток. Запрограммируйте, например, так:. 1=14:00; 2=21:00; 3=6:00; 4=14:00; 5=21:00; 6=6:00. 1-е и 2-е кормления в первые сутки, 3,4,5-е кормления во вторые сутки, а 6-е кормление в третьи сутки.</w:t>
      </w:r>
    </w:p>
    <w:p w:rsidR="008039CF" w:rsidRDefault="008039CF" w:rsidP="008039CF">
      <w:r>
        <w:t>4. Работа в течение шести суток. Все шесть кормлений задаются в одно и то же время. 1=14:00; 2=14:00; 3=14:00; 4=14:00; 5=14:00; 6=14:00.</w:t>
      </w:r>
    </w:p>
    <w:p w:rsidR="008039CF" w:rsidRDefault="008039CF" w:rsidP="008039CF"/>
    <w:p w:rsidR="008039CF" w:rsidRDefault="008039CF" w:rsidP="008039CF">
      <w:r>
        <w:t xml:space="preserve">Кормушка может быть запрограммирована отличным от </w:t>
      </w:r>
      <w:proofErr w:type="gramStart"/>
      <w:r>
        <w:t>указанных</w:t>
      </w:r>
      <w:proofErr w:type="gramEnd"/>
      <w:r>
        <w:t xml:space="preserve"> способом.</w:t>
      </w:r>
    </w:p>
    <w:p w:rsidR="008039CF" w:rsidRDefault="008039CF" w:rsidP="008039CF"/>
    <w:p w:rsidR="008039CF" w:rsidRDefault="008039CF" w:rsidP="008039CF">
      <w:r>
        <w:t>Будьте внимательны! Если установлен 12-ти часовой режим отображения времени, то электроника не даст ввести цифры 13, 14, 15 и т.д. Время после полудня в этом режиме обозначается цифрами от 1 до 12 с буквой "p".</w:t>
      </w:r>
    </w:p>
    <w:p w:rsidR="008039CF" w:rsidRDefault="008039CF" w:rsidP="008039CF"/>
    <w:p w:rsidR="008039CF" w:rsidRDefault="008039CF" w:rsidP="008039CF"/>
    <w:p w:rsidR="008039CF" w:rsidRDefault="008039CF" w:rsidP="008039CF">
      <w:r>
        <w:t xml:space="preserve">Объем каждого лотка для корма – 0,3 л (150-200 </w:t>
      </w:r>
      <w:proofErr w:type="spellStart"/>
      <w:r>
        <w:t>гр</w:t>
      </w:r>
      <w:proofErr w:type="spellEnd"/>
      <w:r>
        <w:t xml:space="preserve"> сухого корма).</w:t>
      </w:r>
    </w:p>
    <w:p w:rsidR="008039CF" w:rsidRDefault="008039CF" w:rsidP="008039CF">
      <w:r>
        <w:t>Глубина лотка - 5 см.</w:t>
      </w:r>
    </w:p>
    <w:p w:rsidR="008039CF" w:rsidRDefault="008039CF" w:rsidP="008039CF">
      <w:r>
        <w:t xml:space="preserve">Общий объем – 2 л (1 кг сухого корма). </w:t>
      </w:r>
    </w:p>
    <w:p w:rsidR="008039CF" w:rsidRDefault="008039CF" w:rsidP="008039CF">
      <w:r>
        <w:t>Габариты (</w:t>
      </w:r>
      <w:proofErr w:type="spellStart"/>
      <w:r>
        <w:t>ВхШ</w:t>
      </w:r>
      <w:proofErr w:type="spellEnd"/>
      <w:r>
        <w:t>): 8.5х32 см.</w:t>
      </w:r>
    </w:p>
    <w:p w:rsidR="00364822" w:rsidRDefault="008039CF" w:rsidP="008039CF">
      <w:r>
        <w:t>Вес (с упаковкой) - 1,8 кг.</w:t>
      </w:r>
    </w:p>
    <w:sectPr w:rsidR="00364822" w:rsidSect="00D735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39CF"/>
    <w:rsid w:val="00310F35"/>
    <w:rsid w:val="00364822"/>
    <w:rsid w:val="00386DD2"/>
    <w:rsid w:val="004234E6"/>
    <w:rsid w:val="00567966"/>
    <w:rsid w:val="008039CF"/>
    <w:rsid w:val="00B3506B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2</cp:revision>
  <dcterms:created xsi:type="dcterms:W3CDTF">2013-04-11T06:54:00Z</dcterms:created>
  <dcterms:modified xsi:type="dcterms:W3CDTF">2013-04-11T06:54:00Z</dcterms:modified>
</cp:coreProperties>
</file>